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19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3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04</w:t>
      </w:r>
      <w:r>
        <w:rPr>
          <w:rFonts w:ascii="PT Astra Serif" w:hAnsi="PT Astra Serif"/>
          <w:b/>
          <w:sz w:val="28"/>
          <w:szCs w:val="28"/>
        </w:rPr>
        <w:t>.0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4</w:t>
      </w:r>
      <w:r>
        <w:rPr>
          <w:rFonts w:ascii="PT Astra Serif" w:hAnsi="PT Astra Serif"/>
          <w:b/>
          <w:sz w:val="28"/>
          <w:szCs w:val="28"/>
          <w:lang w:val="ru-RU"/>
        </w:rPr>
        <w:t>.2023</w:t>
      </w:r>
    </w:p>
    <w:p>
      <w:pPr>
        <w:pStyle w:val="Normal"/>
        <w:shd w:val="clear" w:fill="FFFFFF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  <w:br/>
        <w:t>«</w:t>
      </w:r>
      <w:r>
        <w:rPr>
          <w:rFonts w:eastAsia="Calibri" w:cs="PT Astra Serif" w:ascii="PT Astra Serif" w:hAnsi="PT Astra Serif"/>
          <w:b/>
          <w:bCs/>
          <w:sz w:val="28"/>
          <w:szCs w:val="28"/>
          <w:lang w:eastAsia="en-US"/>
        </w:rPr>
        <w:t xml:space="preserve">О внесении изменений в </w:t>
      </w:r>
      <w:r>
        <w:rPr>
          <w:rFonts w:eastAsia="Calibri" w:cs="PT Astra Serif" w:ascii="PT Astra Serif" w:hAnsi="PT Astra Serif"/>
          <w:b/>
          <w:bCs/>
          <w:sz w:val="28"/>
          <w:szCs w:val="28"/>
          <w:lang w:val="ru-RU" w:eastAsia="en-US"/>
        </w:rPr>
        <w:t>п</w:t>
      </w:r>
      <w:r>
        <w:rPr>
          <w:rFonts w:eastAsia="SimSun" w:cs="PT Astra Serif" w:ascii="PT Astra Serif" w:hAnsi="PT Astra Serif"/>
          <w:b/>
          <w:bCs/>
          <w:spacing w:val="4"/>
          <w:kern w:val="0"/>
          <w:sz w:val="28"/>
          <w:szCs w:val="28"/>
          <w:lang w:val="ru-RU" w:eastAsia="en-US" w:bidi="ar-SA"/>
        </w:rPr>
        <w:t>остановление</w:t>
      </w:r>
    </w:p>
    <w:p>
      <w:pPr>
        <w:pStyle w:val="Normal"/>
        <w:shd w:val="clear" w:fill="FFFFFF"/>
        <w:jc w:val="center"/>
        <w:rPr>
          <w:rFonts w:ascii="PT Astra Serif" w:hAnsi="PT Astra Serif"/>
          <w:sz w:val="28"/>
          <w:szCs w:val="28"/>
        </w:rPr>
      </w:pPr>
      <w:r>
        <w:rPr>
          <w:rFonts w:eastAsia="SimSun" w:cs="PT Astra Serif" w:ascii="PT Astra Serif" w:hAnsi="PT Astra Serif"/>
          <w:b/>
          <w:bCs/>
          <w:color w:val="000000"/>
          <w:spacing w:val="4"/>
          <w:kern w:val="0"/>
          <w:sz w:val="28"/>
          <w:szCs w:val="28"/>
          <w:lang w:val="ru-RU" w:eastAsia="en-US" w:bidi="ar-SA"/>
        </w:rPr>
        <w:t xml:space="preserve">Правительства Ульяновской области от </w:t>
      </w:r>
      <w:r>
        <w:rPr>
          <w:rFonts w:eastAsia="SimSun" w:cs="PT Astra Serif" w:ascii="PT Astra Serif" w:hAnsi="PT Astra Serif"/>
          <w:b/>
          <w:bCs/>
          <w:color w:val="000000"/>
          <w:spacing w:val="4"/>
          <w:kern w:val="0"/>
          <w:sz w:val="28"/>
          <w:szCs w:val="28"/>
          <w:lang w:val="ru-RU" w:eastAsia="en-US" w:bidi="ar-SA"/>
        </w:rPr>
        <w:t>14.06.2022</w:t>
      </w:r>
      <w:r>
        <w:rPr>
          <w:rFonts w:eastAsia="SimSun" w:cs="PT Astra Serif" w:ascii="PT Astra Serif" w:hAnsi="PT Astra Serif"/>
          <w:b/>
          <w:bCs/>
          <w:color w:val="000000"/>
          <w:spacing w:val="4"/>
          <w:kern w:val="0"/>
          <w:sz w:val="28"/>
          <w:szCs w:val="28"/>
          <w:lang w:val="ru-RU" w:eastAsia="en-US" w:bidi="ar-SA"/>
        </w:rPr>
        <w:t xml:space="preserve"> № </w:t>
      </w:r>
      <w:r>
        <w:rPr>
          <w:rFonts w:eastAsia="SimSun" w:cs="PT Astra Serif" w:ascii="PT Astra Serif" w:hAnsi="PT Astra Serif"/>
          <w:b/>
          <w:bCs/>
          <w:color w:val="000000"/>
          <w:spacing w:val="4"/>
          <w:kern w:val="0"/>
          <w:sz w:val="28"/>
          <w:szCs w:val="28"/>
          <w:lang w:val="ru-RU" w:eastAsia="en-US" w:bidi="ar-SA"/>
        </w:rPr>
        <w:t>321</w:t>
      </w:r>
      <w:r>
        <w:rPr>
          <w:rFonts w:eastAsia="SimSun" w:cs="PT Astra Serif" w:ascii="PT Astra Serif" w:hAnsi="PT Astra Serif"/>
          <w:b/>
          <w:bCs/>
          <w:color w:val="000000"/>
          <w:spacing w:val="4"/>
          <w:kern w:val="0"/>
          <w:sz w:val="28"/>
          <w:szCs w:val="28"/>
          <w:lang w:val="ru-RU" w:eastAsia="en-US" w:bidi="ar-SA"/>
        </w:rPr>
        <w:t>-П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tabs>
          <w:tab w:val="clear" w:pos="720"/>
          <w:tab w:val="left" w:pos="5550" w:leader="none"/>
        </w:tabs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департамента правовой и организационной работы Министерства </w:t>
      </w:r>
      <w:bookmarkStart w:id="0" w:name="__DdeLink__208_3880014481"/>
      <w:bookmarkStart w:id="1" w:name="__DdeLink__162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0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4 а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п</w:t>
      </w:r>
      <w:r>
        <w:rPr>
          <w:rFonts w:ascii="PT Astra Serif" w:hAnsi="PT Astra Serif"/>
          <w:sz w:val="28"/>
          <w:szCs w:val="28"/>
          <w:lang w:val="ru-RU"/>
        </w:rPr>
        <w:t>р</w:t>
      </w:r>
      <w:r>
        <w:rPr>
          <w:rFonts w:ascii="PT Astra Serif" w:hAnsi="PT Astra Serif"/>
          <w:sz w:val="28"/>
          <w:szCs w:val="28"/>
          <w:lang w:val="ru-RU"/>
        </w:rPr>
        <w:t>ел</w:t>
      </w:r>
      <w:r>
        <w:rPr>
          <w:rFonts w:ascii="PT Astra Serif" w:hAnsi="PT Astra Serif"/>
          <w:sz w:val="28"/>
          <w:szCs w:val="28"/>
          <w:lang w:val="ru-RU"/>
        </w:rPr>
        <w:t xml:space="preserve">я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3</w:t>
      </w:r>
      <w:r>
        <w:rPr>
          <w:rFonts w:ascii="PT Astra Serif" w:hAnsi="PT Astra Serif"/>
          <w:sz w:val="28"/>
          <w:szCs w:val="28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«</w:t>
      </w:r>
      <w:r>
        <w:rPr>
          <w:rFonts w:eastAsia="Calibri" w:cs="PT Astra Serif" w:ascii="PT Astra Serif" w:hAnsi="PT Astra Serif"/>
          <w:b w:val="false"/>
          <w:bCs w:val="false"/>
          <w:sz w:val="28"/>
          <w:szCs w:val="28"/>
          <w:lang w:eastAsia="en-US"/>
        </w:rPr>
        <w:t xml:space="preserve">О внесении изменений в </w:t>
      </w:r>
      <w:r>
        <w:rPr>
          <w:rFonts w:eastAsia="Calibri" w:cs="PT Astra Serif" w:ascii="PT Astra Serif" w:hAnsi="PT Astra Serif"/>
          <w:b w:val="false"/>
          <w:bCs w:val="false"/>
          <w:sz w:val="28"/>
          <w:szCs w:val="28"/>
          <w:lang w:val="ru-RU" w:eastAsia="en-US"/>
        </w:rPr>
        <w:t>п</w:t>
      </w:r>
      <w:r>
        <w:rPr>
          <w:rFonts w:eastAsia="SimSun" w:cs="PT Astra Serif" w:ascii="PT Astra Serif" w:hAnsi="PT Astra Serif"/>
          <w:b w:val="false"/>
          <w:bCs w:val="false"/>
          <w:spacing w:val="4"/>
          <w:kern w:val="0"/>
          <w:sz w:val="28"/>
          <w:szCs w:val="28"/>
          <w:lang w:val="ru-RU" w:eastAsia="en-US" w:bidi="ar-SA"/>
        </w:rPr>
        <w:t xml:space="preserve">остановление </w:t>
      </w:r>
      <w:r>
        <w:rPr>
          <w:rFonts w:eastAsia="SimSun" w:cs="PT Astra Serif" w:ascii="PT Astra Serif" w:hAnsi="PT Astra Serif"/>
          <w:b w:val="false"/>
          <w:bCs w:val="false"/>
          <w:color w:val="000000"/>
          <w:spacing w:val="4"/>
          <w:kern w:val="0"/>
          <w:sz w:val="28"/>
          <w:szCs w:val="28"/>
          <w:lang w:val="ru-RU" w:eastAsia="en-US" w:bidi="ar-SA"/>
        </w:rPr>
        <w:t xml:space="preserve">Правительства Ульяновской области от </w:t>
      </w:r>
      <w:r>
        <w:rPr>
          <w:rFonts w:eastAsia="SimSun" w:cs="PT Astra Serif" w:ascii="PT Astra Serif" w:hAnsi="PT Astra Serif"/>
          <w:b w:val="false"/>
          <w:bCs w:val="false"/>
          <w:color w:val="000000"/>
          <w:spacing w:val="4"/>
          <w:kern w:val="0"/>
          <w:sz w:val="28"/>
          <w:szCs w:val="28"/>
          <w:lang w:val="ru-RU" w:eastAsia="en-US" w:bidi="ar-SA"/>
        </w:rPr>
        <w:t>14.06.2022</w:t>
      </w:r>
      <w:r>
        <w:rPr>
          <w:rFonts w:eastAsia="SimSun" w:cs="PT Astra Serif" w:ascii="PT Astra Serif" w:hAnsi="PT Astra Serif"/>
          <w:b w:val="false"/>
          <w:bCs w:val="false"/>
          <w:color w:val="000000"/>
          <w:spacing w:val="4"/>
          <w:kern w:val="0"/>
          <w:sz w:val="28"/>
          <w:szCs w:val="28"/>
          <w:lang w:val="ru-RU" w:eastAsia="en-US" w:bidi="ar-SA"/>
        </w:rPr>
        <w:t xml:space="preserve"> № </w:t>
      </w:r>
      <w:r>
        <w:rPr>
          <w:rFonts w:eastAsia="SimSun" w:cs="PT Astra Serif" w:ascii="PT Astra Serif" w:hAnsi="PT Astra Serif"/>
          <w:b w:val="false"/>
          <w:bCs w:val="false"/>
          <w:color w:val="000000"/>
          <w:spacing w:val="4"/>
          <w:kern w:val="0"/>
          <w:sz w:val="28"/>
          <w:szCs w:val="28"/>
          <w:lang w:val="ru-RU" w:eastAsia="en-US" w:bidi="ar-SA"/>
        </w:rPr>
        <w:t>321</w:t>
      </w:r>
      <w:r>
        <w:rPr>
          <w:rFonts w:eastAsia="SimSun" w:cs="PT Astra Serif" w:ascii="PT Astra Serif" w:hAnsi="PT Astra Serif"/>
          <w:b w:val="false"/>
          <w:bCs w:val="false"/>
          <w:color w:val="000000"/>
          <w:spacing w:val="4"/>
          <w:kern w:val="0"/>
          <w:sz w:val="28"/>
          <w:szCs w:val="28"/>
          <w:lang w:val="ru-RU" w:eastAsia="en-US" w:bidi="ar-SA"/>
        </w:rPr>
        <w:t>-П</w:t>
      </w:r>
      <w:r>
        <w:rPr>
          <w:rFonts w:ascii="PT Astra Serif" w:hAnsi="PT Astra Serif"/>
          <w:b w:val="false"/>
          <w:bCs w:val="false"/>
          <w:sz w:val="28"/>
          <w:szCs w:val="28"/>
        </w:rPr>
        <w:t>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специалистом</w:t>
      </w:r>
      <w:r>
        <w:rPr>
          <w:rFonts w:eastAsia="" w:cs="" w:ascii="PT Astra Serif" w:hAnsi="PT Astra Serif" w:cstheme="minorBidi" w:eastAsiaTheme="minorEastAsia"/>
          <w:b w:val="false"/>
          <w:bCs/>
          <w:color w:val="auto"/>
          <w:sz w:val="28"/>
          <w:szCs w:val="28"/>
          <w:lang w:val="ru-RU" w:eastAsia="zh-CN"/>
        </w:rPr>
        <w:t xml:space="preserve"> </w:t>
      </w:r>
      <w:r>
        <w:rPr>
          <w:rFonts w:eastAsia="" w:cs="" w:ascii="PT Astra Serif" w:hAnsi="PT Astra Serif"/>
          <w:b w:val="false"/>
          <w:bCs/>
          <w:color w:val="000000"/>
          <w:sz w:val="28"/>
          <w:szCs w:val="28"/>
          <w:shd w:fill="FFFFFF" w:val="clear"/>
          <w:lang w:val="ru-RU" w:eastAsia="zh-CN"/>
        </w:rPr>
        <w:t xml:space="preserve">Центра компетенций в сфере сельскохозяйственной кооперации и поддержки фермеров </w:t>
      </w:r>
      <w:r>
        <w:rPr>
          <w:rFonts w:eastAsia="" w:cs="" w:ascii="PT Astra Serif" w:hAnsi="PT Astra Serif" w:cstheme="minorBidi" w:eastAsiaTheme="minorEastAsia"/>
          <w:b w:val="false"/>
          <w:bCs/>
          <w:color w:val="auto"/>
          <w:sz w:val="28"/>
          <w:szCs w:val="28"/>
          <w:lang w:val="ru-RU" w:eastAsia="zh-CN"/>
        </w:rPr>
        <w:t>областного государственного бюджетного учреждения «Агентство по развитию сельских территорий Ульяновской области»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.</w:t>
      </w:r>
    </w:p>
    <w:p>
      <w:pPr>
        <w:pStyle w:val="Normal"/>
        <w:widowControl/>
        <w:shd w:val="clear" w:color="auto" w:fill="FFFFFF"/>
        <w:suppressAutoHyphens w:val="true"/>
        <w:overflowPunct w:val="true"/>
        <w:bidi w:val="0"/>
        <w:spacing w:lineRule="auto" w:line="228" w:before="0" w:after="0"/>
        <w:ind w:firstLine="709"/>
        <w:jc w:val="both"/>
        <w:rPr/>
      </w:pPr>
      <w:r>
        <w:rPr>
          <w:rFonts w:ascii="PT Astra Serif" w:hAnsi="PT Astra Serif"/>
          <w:b w:val="false"/>
          <w:bCs/>
          <w:sz w:val="28"/>
          <w:szCs w:val="28"/>
          <w:lang w:eastAsia="zh-CN"/>
        </w:rPr>
        <w:t>Проект</w:t>
      </w:r>
      <w:r>
        <w:rPr>
          <w:rFonts w:eastAsia="Times New Roman" w:cs="Times New Roman" w:ascii="PT Astra Serif" w:hAnsi="PT Astra Serif"/>
          <w:b w:val="false"/>
          <w:bCs/>
          <w:color w:val="00000A"/>
          <w:kern w:val="0"/>
          <w:sz w:val="28"/>
          <w:szCs w:val="28"/>
          <w:lang w:val="ru-RU" w:eastAsia="zh-CN" w:bidi="ar-SA"/>
        </w:rPr>
        <w:t>ом вносятся</w:t>
      </w:r>
      <w:r>
        <w:rPr>
          <w:rFonts w:ascii="PT Astra Serif" w:hAnsi="PT Astra Serif"/>
          <w:b w:val="false"/>
          <w:bCs/>
          <w:sz w:val="28"/>
          <w:szCs w:val="28"/>
          <w:lang w:eastAsia="zh-CN"/>
        </w:rPr>
        <w:t xml:space="preserve"> изменения</w:t>
      </w:r>
      <w:r>
        <w:rPr>
          <w:rFonts w:eastAsia="" w:cs="" w:ascii="PT Astra Serif" w:hAnsi="PT Astra Serif" w:cstheme="minorBidi" w:eastAsiaTheme="minorEastAsia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>,</w:t>
      </w:r>
      <w:r>
        <w:rPr>
          <w:rFonts w:eastAsia="" w:cs="" w:ascii="PT Astra Serif" w:hAnsi="PT Astra Serif" w:cstheme="minorBidi" w:eastAsiaTheme="minorEastAsia"/>
          <w:b w:val="false"/>
          <w:bCs/>
          <w:i w:val="false"/>
          <w:strike w:val="false"/>
          <w:dstrike w:val="false"/>
          <w:color w:val="auto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 xml:space="preserve"> </w:t>
      </w:r>
      <w:r>
        <w:rPr>
          <w:rFonts w:eastAsia="Times New Roman" w:cs="PT Astra Serif" w:ascii="PT Astra Serif" w:hAnsi="PT Astra Serif"/>
          <w:b w:val="false"/>
          <w:bCs/>
          <w:color w:val="auto"/>
          <w:kern w:val="0"/>
          <w:sz w:val="28"/>
          <w:szCs w:val="28"/>
          <w:lang w:val="ru-RU" w:eastAsia="zh-CN" w:bidi="ar-SA"/>
        </w:rPr>
        <w:t xml:space="preserve">предусматривающие приведение отдельных положений </w:t>
      </w:r>
      <w:r>
        <w:rPr>
          <w:rFonts w:eastAsia="Calibri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п</w:t>
      </w:r>
      <w:r>
        <w:rPr>
          <w:rFonts w:eastAsia="SimSun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spacing w:val="4"/>
          <w:kern w:val="0"/>
          <w:sz w:val="28"/>
          <w:szCs w:val="28"/>
          <w:u w:val="none"/>
          <w:lang w:val="ru-RU" w:eastAsia="en-US" w:bidi="ar-SA"/>
        </w:rPr>
        <w:t>остановления Правительства Ульяновской области</w:t>
        <w:br/>
      </w:r>
      <w:r>
        <w:rPr>
          <w:rFonts w:eastAsia="SimSun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spacing w:val="4"/>
          <w:kern w:val="0"/>
          <w:sz w:val="28"/>
          <w:szCs w:val="28"/>
          <w:u w:val="none"/>
          <w:lang w:val="ru-RU" w:eastAsia="en-US" w:bidi="ar-SA"/>
        </w:rPr>
        <w:t>от 14.06.2022 № 321-П</w:t>
      </w:r>
      <w:r>
        <w:rPr>
          <w:rFonts w:eastAsia="SimSun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spacing w:val="4"/>
          <w:kern w:val="0"/>
          <w:sz w:val="28"/>
          <w:szCs w:val="28"/>
          <w:u w:val="none"/>
          <w:lang w:val="ru-RU" w:eastAsia="en-US" w:bidi="ar-SA"/>
        </w:rPr>
        <w:t xml:space="preserve"> «</w:t>
      </w:r>
      <w:r>
        <w:rPr>
          <w:rFonts w:eastAsia="SimSun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spacing w:val="4"/>
          <w:kern w:val="0"/>
          <w:sz w:val="28"/>
          <w:szCs w:val="28"/>
          <w:u w:val="none"/>
          <w:lang w:val="ru-RU" w:eastAsia="en-US" w:bidi="ar-SA"/>
        </w:rPr>
        <w:t>Об утверждении Правил предоставления грантов в форме субсидий из областного бюджета Ульяновской области сельскохозяйственным товаропроизводителям, реализующим мероприятия по развитию сельского туризма на территории Ульяновской области</w:t>
      </w:r>
      <w:r>
        <w:rPr>
          <w:rFonts w:eastAsia="SimSun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spacing w:val="4"/>
          <w:kern w:val="0"/>
          <w:sz w:val="28"/>
          <w:szCs w:val="28"/>
          <w:u w:val="none"/>
          <w:lang w:val="ru-RU" w:eastAsia="en-US" w:bidi="ar-SA"/>
        </w:rPr>
        <w:t xml:space="preserve">» (далее - постановление № 233-П) </w:t>
      </w:r>
      <w:r>
        <w:rPr>
          <w:rFonts w:eastAsia="SimSun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spacing w:val="4"/>
          <w:kern w:val="0"/>
          <w:sz w:val="28"/>
          <w:szCs w:val="28"/>
          <w:u w:val="none"/>
          <w:lang w:val="ru-RU" w:eastAsia="en-US" w:bidi="ar-SA"/>
        </w:rPr>
        <w:t>в</w:t>
      </w:r>
      <w:r>
        <w:rPr>
          <w:rFonts w:eastAsia="Times New Roman" w:cs="PT Astra Serif" w:ascii="PT Astra Serif" w:hAnsi="PT Astra Serif"/>
          <w:b w:val="false"/>
          <w:bCs/>
          <w:color w:val="auto"/>
          <w:kern w:val="0"/>
          <w:sz w:val="28"/>
          <w:szCs w:val="28"/>
          <w:lang w:val="ru-RU" w:eastAsia="zh-CN" w:bidi="ar-SA"/>
        </w:rPr>
        <w:t xml:space="preserve"> соответстви</w:t>
      </w:r>
      <w:r>
        <w:rPr>
          <w:rFonts w:eastAsia="Times New Roman" w:cs="PT Astra Serif" w:ascii="PT Astra Serif" w:hAnsi="PT Astra Serif"/>
          <w:b w:val="false"/>
          <w:bCs/>
          <w:color w:val="auto"/>
          <w:kern w:val="0"/>
          <w:sz w:val="28"/>
          <w:szCs w:val="28"/>
          <w:lang w:val="ru-RU" w:eastAsia="zh-CN" w:bidi="ar-SA"/>
        </w:rPr>
        <w:t xml:space="preserve">е </w:t>
      </w:r>
      <w:r>
        <w:rPr>
          <w:rFonts w:eastAsia="Times New Roman" w:cs="PT Astra Serif" w:ascii="PT Astra Serif" w:hAnsi="PT Astra Serif"/>
          <w:b w:val="false"/>
          <w:bCs/>
          <w:color w:val="auto"/>
          <w:kern w:val="0"/>
          <w:sz w:val="28"/>
          <w:szCs w:val="28"/>
          <w:lang w:val="ru-RU" w:eastAsia="zh-CN" w:bidi="ar-SA"/>
        </w:rPr>
        <w:t xml:space="preserve">с </w:t>
      </w:r>
      <w:r>
        <w:rPr>
          <w:rFonts w:eastAsia="" w:cs="" w:ascii="PT Astra Serif" w:hAnsi="PT Astra Serif" w:cstheme="minorBidi" w:eastAsiaTheme="minorEastAsia"/>
          <w:b w:val="false"/>
          <w:bCs/>
          <w:i w:val="false"/>
          <w:strike w:val="false"/>
          <w:dstrike w:val="false"/>
          <w:color w:val="auto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 xml:space="preserve"> Приложением № 12</w:t>
        <w:br/>
        <w:t>к Государственной программе развития сельского хозяйства и регулирования рынков сельскохозяйственной продукции, сырья и продовольствия, утверждённой постановлением Правительства Российской Федерации</w:t>
        <w:br/>
        <w:t xml:space="preserve">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продовольствия», </w:t>
      </w:r>
      <w:r>
        <w:rPr>
          <w:rFonts w:eastAsia="" w:cs="" w:ascii="PT Astra Serif" w:hAnsi="PT Astra Serif" w:cstheme="minorBidi" w:eastAsiaTheme="minorEastAsia"/>
          <w:b w:val="false"/>
          <w:bCs/>
          <w:i w:val="false"/>
          <w:strike w:val="false"/>
          <w:dstrike w:val="false"/>
          <w:color w:val="auto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>а также у</w:t>
      </w:r>
      <w:r>
        <w:rPr>
          <w:rFonts w:eastAsia="" w:cs="" w:ascii="PT Astra Serif" w:hAnsi="PT Astra Serif" w:cstheme="minorBidi" w:eastAsiaTheme="minorEastAsia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>точнён вопрос размещения информации</w:t>
        <w:br/>
        <w:t>на едином портале бюджетной системы Российской Федерации</w:t>
        <w:br/>
        <w:t>в соответствии с постановлением Правительства Российской Федерации</w:t>
        <w:br/>
      </w:r>
      <w:r>
        <w:rPr>
          <w:rFonts w:eastAsia="" w:cs="" w:ascii="PT Astra Serif" w:hAnsi="PT Astra Serif" w:cstheme="minorBidi" w:eastAsiaTheme="minorEastAsia"/>
          <w:b w:val="false"/>
          <w:bCs/>
          <w:i w:val="false"/>
          <w:strike w:val="false"/>
          <w:dstrike w:val="false"/>
          <w:color w:val="auto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 xml:space="preserve">от 21.09.2022 № 1666 «О внесении изменений в некоторые акты Правительства Российской Федерации». 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Референт департамента правовой 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headerReference w:type="default" r:id="rId2"/>
      <w:type w:val="nextPage"/>
      <w:pgSz w:w="11906" w:h="16838"/>
      <w:pgMar w:left="1701" w:right="567" w:header="645" w:top="919" w:footer="0" w:bottom="54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  <w:font w:name="PT Astra Serif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> PAGE </w:instrText>
    </w:r>
    <w:r>
      <w:rPr>
        <w:rFonts w:ascii="PT Astra Serif" w:hAnsi="PT Astra Serif"/>
      </w:rPr>
      <w:fldChar w:fldCharType="separate"/>
    </w:r>
    <w:r>
      <w:rPr>
        <w:rFonts w:ascii="PT Astra Serif" w:hAnsi="PT Astra Serif"/>
      </w:rPr>
      <w:t>2</w:t>
    </w:r>
    <w:r>
      <w:rPr>
        <w:rFonts w:ascii="PT Astra Serif" w:hAnsi="PT Astra Serif"/>
      </w:rPr>
      <w:fldChar w:fldCharType="end"/>
    </w:r>
  </w:p>
  <w:p>
    <w:pPr>
      <w:pStyle w:val="Style28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5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6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3908</TotalTime>
  <Application>LibreOffice/6.4.7.2$Linux_X86_64 LibreOffice_project/40$Build-2</Application>
  <Pages>1</Pages>
  <Words>280</Words>
  <Characters>2249</Characters>
  <CharactersWithSpaces>2559</CharactersWithSpaces>
  <Paragraphs>13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2023-04-04T14:51:50Z</cp:lastPrinted>
  <dcterms:modified xsi:type="dcterms:W3CDTF">2023-04-04T15:01:34Z</dcterms:modified>
  <cp:revision>83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